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3456"/>
        <w:gridCol w:w="2283"/>
        <w:gridCol w:w="2725"/>
        <w:gridCol w:w="2454"/>
        <w:gridCol w:w="3868"/>
      </w:tblGrid>
      <w:tr w:rsidR="00FE5EA5" w:rsidTr="00FE5EA5">
        <w:tc>
          <w:tcPr>
            <w:tcW w:w="3456" w:type="dxa"/>
            <w:shd w:val="pct10" w:color="auto" w:fill="auto"/>
          </w:tcPr>
          <w:p w:rsidR="00FE5EA5" w:rsidRDefault="00FE5EA5" w:rsidP="00FE5EA5"/>
        </w:tc>
        <w:tc>
          <w:tcPr>
            <w:tcW w:w="2283" w:type="dxa"/>
            <w:shd w:val="pct10" w:color="auto" w:fill="auto"/>
          </w:tcPr>
          <w:p w:rsidR="00FE5EA5" w:rsidRPr="00FE5EA5" w:rsidRDefault="00FE5EA5" w:rsidP="00FE5EA5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25" w:type="dxa"/>
            <w:shd w:val="pct10" w:color="auto" w:fill="auto"/>
          </w:tcPr>
          <w:p w:rsidR="00FE5EA5" w:rsidRPr="00FE5EA5" w:rsidRDefault="00FE5EA5" w:rsidP="00FE5EA5">
            <w:pPr>
              <w:rPr>
                <w:b/>
              </w:rPr>
            </w:pPr>
            <w:r w:rsidRPr="00FE5EA5">
              <w:rPr>
                <w:b/>
              </w:rPr>
              <w:t>Экскурсия</w:t>
            </w:r>
          </w:p>
        </w:tc>
        <w:tc>
          <w:tcPr>
            <w:tcW w:w="2454" w:type="dxa"/>
            <w:shd w:val="pct10" w:color="auto" w:fill="auto"/>
          </w:tcPr>
          <w:p w:rsidR="00FE5EA5" w:rsidRPr="00FE5EA5" w:rsidRDefault="00FE5EA5" w:rsidP="00FE5EA5">
            <w:pPr>
              <w:rPr>
                <w:b/>
              </w:rPr>
            </w:pPr>
            <w:r w:rsidRPr="00FE5EA5">
              <w:rPr>
                <w:b/>
              </w:rPr>
              <w:t>Цена</w:t>
            </w:r>
          </w:p>
        </w:tc>
        <w:tc>
          <w:tcPr>
            <w:tcW w:w="3868" w:type="dxa"/>
            <w:shd w:val="pct10" w:color="auto" w:fill="auto"/>
          </w:tcPr>
          <w:p w:rsidR="00FE5EA5" w:rsidRPr="00FE5EA5" w:rsidRDefault="00FE5EA5" w:rsidP="00FE5EA5">
            <w:pPr>
              <w:rPr>
                <w:b/>
              </w:rPr>
            </w:pPr>
            <w:r w:rsidRPr="00FE5EA5">
              <w:rPr>
                <w:b/>
              </w:rPr>
              <w:t>Ссылка на сайт</w:t>
            </w:r>
          </w:p>
        </w:tc>
      </w:tr>
      <w:tr w:rsidR="00FE5EA5" w:rsidTr="00FE5EA5">
        <w:tc>
          <w:tcPr>
            <w:tcW w:w="3456" w:type="dxa"/>
            <w:vMerge w:val="restart"/>
          </w:tcPr>
          <w:p w:rsidR="00FE5EA5" w:rsidRDefault="00FE5EA5" w:rsidP="00FE5EA5"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7614BA25" wp14:editId="14360EBC">
                  <wp:extent cx="2057578" cy="3051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578" cy="305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FE5EA5" w:rsidRDefault="00FE5EA5" w:rsidP="00FE5EA5">
            <w:r>
              <w:t>29 апреля</w:t>
            </w:r>
          </w:p>
        </w:tc>
        <w:tc>
          <w:tcPr>
            <w:tcW w:w="2725" w:type="dxa"/>
          </w:tcPr>
          <w:p w:rsidR="00FE5EA5" w:rsidRDefault="00FE5EA5" w:rsidP="00FE5EA5">
            <w:proofErr w:type="gramStart"/>
            <w:r>
              <w:t>Обзорная</w:t>
            </w:r>
            <w:proofErr w:type="gramEnd"/>
            <w:r>
              <w:t xml:space="preserve"> по Петрозаводску</w:t>
            </w:r>
          </w:p>
        </w:tc>
        <w:tc>
          <w:tcPr>
            <w:tcW w:w="2454" w:type="dxa"/>
          </w:tcPr>
          <w:p w:rsidR="00FE5EA5" w:rsidRDefault="00FE5EA5" w:rsidP="00FE5EA5">
            <w:r>
              <w:t>400 рублей / взрослый</w:t>
            </w:r>
          </w:p>
          <w:p w:rsidR="00FE5EA5" w:rsidRDefault="00FE5EA5" w:rsidP="00FE5EA5">
            <w:r>
              <w:t xml:space="preserve">200 рублей /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3868" w:type="dxa"/>
          </w:tcPr>
          <w:p w:rsidR="00FE5EA5" w:rsidRDefault="00FE5EA5" w:rsidP="00FE5EA5">
            <w:hyperlink r:id="rId6" w:history="1">
              <w:r w:rsidRPr="00047C79">
                <w:rPr>
                  <w:rStyle w:val="a4"/>
                </w:rPr>
                <w:t>http://excursion-karelia.ru/tour/excursion_petrozavodsk/</w:t>
              </w:r>
            </w:hyperlink>
            <w:r>
              <w:t xml:space="preserve"> </w:t>
            </w:r>
          </w:p>
        </w:tc>
      </w:tr>
      <w:tr w:rsidR="00FE5EA5" w:rsidTr="00FE5EA5">
        <w:tc>
          <w:tcPr>
            <w:tcW w:w="3456" w:type="dxa"/>
            <w:vMerge/>
          </w:tcPr>
          <w:p w:rsidR="00FE5EA5" w:rsidRDefault="00FE5EA5" w:rsidP="00FE5EA5"/>
        </w:tc>
        <w:tc>
          <w:tcPr>
            <w:tcW w:w="2283" w:type="dxa"/>
          </w:tcPr>
          <w:p w:rsidR="00FE5EA5" w:rsidRDefault="00FE5EA5" w:rsidP="00FE5EA5">
            <w:r>
              <w:t>30 апреля</w:t>
            </w:r>
          </w:p>
        </w:tc>
        <w:tc>
          <w:tcPr>
            <w:tcW w:w="2725" w:type="dxa"/>
          </w:tcPr>
          <w:p w:rsidR="00FE5EA5" w:rsidRDefault="00FE5EA5" w:rsidP="00FE5EA5">
            <w:r>
              <w:t xml:space="preserve">Мраморный каньон </w:t>
            </w:r>
            <w:proofErr w:type="spellStart"/>
            <w:r>
              <w:t>Рускеала</w:t>
            </w:r>
            <w:proofErr w:type="spellEnd"/>
          </w:p>
        </w:tc>
        <w:tc>
          <w:tcPr>
            <w:tcW w:w="2454" w:type="dxa"/>
          </w:tcPr>
          <w:p w:rsidR="00FE5EA5" w:rsidRDefault="00FE5EA5" w:rsidP="00FE5EA5">
            <w:r>
              <w:t>2500 рублей / взрослый</w:t>
            </w:r>
          </w:p>
          <w:p w:rsidR="00FE5EA5" w:rsidRDefault="00FE5EA5" w:rsidP="00FE5EA5">
            <w:r>
              <w:t xml:space="preserve">2000 рублей /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3868" w:type="dxa"/>
          </w:tcPr>
          <w:p w:rsidR="00FE5EA5" w:rsidRDefault="00FE5EA5" w:rsidP="00FE5EA5">
            <w:hyperlink r:id="rId7" w:history="1">
              <w:r w:rsidRPr="00047C79">
                <w:rPr>
                  <w:rStyle w:val="a4"/>
                </w:rPr>
                <w:t>http://excursion-karelia.ru/tour/mramornyj-kanjon-ruskeala/</w:t>
              </w:r>
            </w:hyperlink>
            <w:r>
              <w:t xml:space="preserve"> </w:t>
            </w:r>
          </w:p>
        </w:tc>
      </w:tr>
      <w:tr w:rsidR="00FE5EA5" w:rsidTr="00FE5EA5">
        <w:tc>
          <w:tcPr>
            <w:tcW w:w="3456" w:type="dxa"/>
            <w:vMerge/>
          </w:tcPr>
          <w:p w:rsidR="00FE5EA5" w:rsidRDefault="00FE5EA5" w:rsidP="00FE5EA5"/>
        </w:tc>
        <w:tc>
          <w:tcPr>
            <w:tcW w:w="2283" w:type="dxa"/>
          </w:tcPr>
          <w:p w:rsidR="00FE5EA5" w:rsidRDefault="00FE5EA5" w:rsidP="00FE5EA5">
            <w:r>
              <w:t>1 мая</w:t>
            </w:r>
          </w:p>
        </w:tc>
        <w:tc>
          <w:tcPr>
            <w:tcW w:w="2725" w:type="dxa"/>
          </w:tcPr>
          <w:p w:rsidR="00FE5EA5" w:rsidRDefault="00FE5EA5" w:rsidP="00FE5EA5">
            <w:r>
              <w:t>Золотое кольцо Карелии</w:t>
            </w:r>
          </w:p>
        </w:tc>
        <w:tc>
          <w:tcPr>
            <w:tcW w:w="2454" w:type="dxa"/>
          </w:tcPr>
          <w:p w:rsidR="00FE5EA5" w:rsidRDefault="00FE5EA5" w:rsidP="00FE5EA5">
            <w:r>
              <w:t>1990 рублей / взрослый</w:t>
            </w:r>
          </w:p>
          <w:p w:rsidR="00FE5EA5" w:rsidRDefault="00FE5EA5" w:rsidP="00FE5EA5">
            <w:r>
              <w:t xml:space="preserve">1490 рублей /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3868" w:type="dxa"/>
          </w:tcPr>
          <w:p w:rsidR="00FE5EA5" w:rsidRDefault="00FE5EA5" w:rsidP="00FE5EA5">
            <w:hyperlink r:id="rId8" w:history="1">
              <w:r w:rsidRPr="00047C79">
                <w:rPr>
                  <w:rStyle w:val="a4"/>
                </w:rPr>
                <w:t>http://excursion-karelia.ru/tour/zolotoe-koltco-karelii/</w:t>
              </w:r>
            </w:hyperlink>
            <w:r>
              <w:t xml:space="preserve"> </w:t>
            </w:r>
          </w:p>
        </w:tc>
      </w:tr>
      <w:tr w:rsidR="00FE5EA5" w:rsidTr="00FE5EA5">
        <w:tc>
          <w:tcPr>
            <w:tcW w:w="3456" w:type="dxa"/>
            <w:vMerge/>
          </w:tcPr>
          <w:p w:rsidR="00FE5EA5" w:rsidRDefault="00FE5EA5" w:rsidP="00FE5EA5"/>
        </w:tc>
        <w:tc>
          <w:tcPr>
            <w:tcW w:w="2283" w:type="dxa"/>
          </w:tcPr>
          <w:p w:rsidR="00FE5EA5" w:rsidRDefault="00FE5EA5" w:rsidP="00FE5EA5">
            <w:r>
              <w:t>2 мая</w:t>
            </w:r>
          </w:p>
        </w:tc>
        <w:tc>
          <w:tcPr>
            <w:tcW w:w="2725" w:type="dxa"/>
          </w:tcPr>
          <w:p w:rsidR="00FE5EA5" w:rsidRDefault="00FE5EA5" w:rsidP="00FE5EA5">
            <w:proofErr w:type="spellStart"/>
            <w:r>
              <w:t>Хаски</w:t>
            </w:r>
            <w:proofErr w:type="spellEnd"/>
            <w:r>
              <w:t xml:space="preserve"> и олени + Таежный зоопарк</w:t>
            </w:r>
          </w:p>
        </w:tc>
        <w:tc>
          <w:tcPr>
            <w:tcW w:w="2454" w:type="dxa"/>
          </w:tcPr>
          <w:p w:rsidR="00FE5EA5" w:rsidRDefault="00FE5EA5" w:rsidP="00FE5EA5">
            <w:r>
              <w:t>3300 рублей / взрослый</w:t>
            </w:r>
          </w:p>
          <w:p w:rsidR="00FE5EA5" w:rsidRDefault="00FE5EA5" w:rsidP="00FE5EA5">
            <w:r>
              <w:t xml:space="preserve">2900 рублей /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3868" w:type="dxa"/>
          </w:tcPr>
          <w:p w:rsidR="00FE5EA5" w:rsidRDefault="00FE5EA5" w:rsidP="00FE5EA5">
            <w:hyperlink r:id="rId9" w:history="1">
              <w:r w:rsidRPr="00047C79">
                <w:rPr>
                  <w:rStyle w:val="a4"/>
                </w:rPr>
                <w:t>http://excursion-karelia.ru/tour/haski-taezhnyj-zoopark/</w:t>
              </w:r>
            </w:hyperlink>
            <w:r>
              <w:t xml:space="preserve"> </w:t>
            </w:r>
          </w:p>
        </w:tc>
      </w:tr>
      <w:tr w:rsidR="00FE5EA5" w:rsidTr="00FE5EA5">
        <w:tc>
          <w:tcPr>
            <w:tcW w:w="3456" w:type="dxa"/>
            <w:vMerge/>
          </w:tcPr>
          <w:p w:rsidR="00FE5EA5" w:rsidRDefault="00FE5EA5" w:rsidP="00FE5EA5"/>
        </w:tc>
        <w:tc>
          <w:tcPr>
            <w:tcW w:w="2283" w:type="dxa"/>
          </w:tcPr>
          <w:p w:rsidR="00FE5EA5" w:rsidRDefault="00FE5EA5" w:rsidP="00FE5EA5">
            <w:r>
              <w:t>6 мая</w:t>
            </w:r>
          </w:p>
        </w:tc>
        <w:tc>
          <w:tcPr>
            <w:tcW w:w="2725" w:type="dxa"/>
          </w:tcPr>
          <w:p w:rsidR="00FE5EA5" w:rsidRDefault="00FE5EA5" w:rsidP="00FE5EA5">
            <w:proofErr w:type="gramStart"/>
            <w:r>
              <w:t>Обзорная</w:t>
            </w:r>
            <w:proofErr w:type="gramEnd"/>
            <w:r>
              <w:t xml:space="preserve"> по Петрозаводску</w:t>
            </w:r>
          </w:p>
        </w:tc>
        <w:tc>
          <w:tcPr>
            <w:tcW w:w="2454" w:type="dxa"/>
          </w:tcPr>
          <w:p w:rsidR="00FE5EA5" w:rsidRDefault="00FE5EA5" w:rsidP="00FE5EA5">
            <w:r>
              <w:t>400 рублей / взрослый</w:t>
            </w:r>
          </w:p>
          <w:p w:rsidR="00FE5EA5" w:rsidRDefault="00FE5EA5" w:rsidP="00FE5EA5">
            <w:r>
              <w:t xml:space="preserve">200 рублей /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3868" w:type="dxa"/>
          </w:tcPr>
          <w:p w:rsidR="00FE5EA5" w:rsidRDefault="00FE5EA5" w:rsidP="00FE5EA5">
            <w:hyperlink r:id="rId10" w:history="1">
              <w:r w:rsidRPr="00047C79">
                <w:rPr>
                  <w:rStyle w:val="a4"/>
                </w:rPr>
                <w:t>http://excursion-karelia.ru/tour/excursion_petrozavodsk/</w:t>
              </w:r>
            </w:hyperlink>
            <w:r>
              <w:t xml:space="preserve"> </w:t>
            </w:r>
          </w:p>
        </w:tc>
      </w:tr>
      <w:tr w:rsidR="00FE5EA5" w:rsidTr="00FE5EA5">
        <w:tc>
          <w:tcPr>
            <w:tcW w:w="3456" w:type="dxa"/>
            <w:vMerge/>
          </w:tcPr>
          <w:p w:rsidR="00FE5EA5" w:rsidRDefault="00FE5EA5" w:rsidP="00FE5EA5"/>
        </w:tc>
        <w:tc>
          <w:tcPr>
            <w:tcW w:w="2283" w:type="dxa"/>
          </w:tcPr>
          <w:p w:rsidR="00FE5EA5" w:rsidRDefault="00FE5EA5" w:rsidP="00FE5EA5">
            <w:r>
              <w:t>7 мая</w:t>
            </w:r>
          </w:p>
        </w:tc>
        <w:tc>
          <w:tcPr>
            <w:tcW w:w="2725" w:type="dxa"/>
          </w:tcPr>
          <w:p w:rsidR="00FE5EA5" w:rsidRDefault="00FE5EA5" w:rsidP="00FE5EA5">
            <w:r>
              <w:t xml:space="preserve">Мраморный каньон </w:t>
            </w:r>
            <w:proofErr w:type="spellStart"/>
            <w:r>
              <w:t>Рускеала</w:t>
            </w:r>
            <w:proofErr w:type="spellEnd"/>
          </w:p>
        </w:tc>
        <w:tc>
          <w:tcPr>
            <w:tcW w:w="2454" w:type="dxa"/>
          </w:tcPr>
          <w:p w:rsidR="00FE5EA5" w:rsidRDefault="00FE5EA5" w:rsidP="00FE5EA5">
            <w:r>
              <w:t>2500 рублей / взрослый</w:t>
            </w:r>
          </w:p>
          <w:p w:rsidR="00FE5EA5" w:rsidRDefault="00FE5EA5" w:rsidP="00FE5EA5">
            <w:r>
              <w:t xml:space="preserve">2000 рублей /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3868" w:type="dxa"/>
          </w:tcPr>
          <w:p w:rsidR="00FE5EA5" w:rsidRDefault="00FE5EA5" w:rsidP="00FE5EA5">
            <w:hyperlink r:id="rId11" w:history="1">
              <w:r w:rsidRPr="00047C79">
                <w:rPr>
                  <w:rStyle w:val="a4"/>
                </w:rPr>
                <w:t>http://excursion-karelia.ru/tour/mramornyj-kanjon-ruskeala/</w:t>
              </w:r>
            </w:hyperlink>
            <w:r>
              <w:t xml:space="preserve"> </w:t>
            </w:r>
          </w:p>
        </w:tc>
      </w:tr>
      <w:tr w:rsidR="00FE5EA5" w:rsidTr="00FE5EA5">
        <w:tc>
          <w:tcPr>
            <w:tcW w:w="3456" w:type="dxa"/>
            <w:vMerge/>
          </w:tcPr>
          <w:p w:rsidR="00FE5EA5" w:rsidRDefault="00FE5EA5" w:rsidP="00FE5EA5"/>
        </w:tc>
        <w:tc>
          <w:tcPr>
            <w:tcW w:w="2283" w:type="dxa"/>
          </w:tcPr>
          <w:p w:rsidR="00FE5EA5" w:rsidRDefault="00FE5EA5" w:rsidP="00FE5EA5">
            <w:r>
              <w:t>8 мая</w:t>
            </w:r>
          </w:p>
        </w:tc>
        <w:tc>
          <w:tcPr>
            <w:tcW w:w="2725" w:type="dxa"/>
          </w:tcPr>
          <w:p w:rsidR="00FE5EA5" w:rsidRDefault="00FE5EA5" w:rsidP="00FE5EA5">
            <w:r>
              <w:t>Золотое кольцо Карелии</w:t>
            </w:r>
          </w:p>
        </w:tc>
        <w:tc>
          <w:tcPr>
            <w:tcW w:w="2454" w:type="dxa"/>
          </w:tcPr>
          <w:p w:rsidR="00FE5EA5" w:rsidRDefault="00FE5EA5" w:rsidP="00FE5EA5">
            <w:r>
              <w:t>1990 рублей / взрослый</w:t>
            </w:r>
          </w:p>
          <w:p w:rsidR="00FE5EA5" w:rsidRDefault="00FE5EA5" w:rsidP="00FE5EA5">
            <w:r>
              <w:t xml:space="preserve">1490 рублей /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3868" w:type="dxa"/>
          </w:tcPr>
          <w:p w:rsidR="00FE5EA5" w:rsidRDefault="00FE5EA5" w:rsidP="00FE5EA5">
            <w:hyperlink r:id="rId12" w:history="1">
              <w:r w:rsidRPr="00047C79">
                <w:rPr>
                  <w:rStyle w:val="a4"/>
                </w:rPr>
                <w:t>http://excursion-karelia.ru/tour/zolotoe-koltco-karelii/</w:t>
              </w:r>
            </w:hyperlink>
            <w:r>
              <w:t xml:space="preserve"> </w:t>
            </w:r>
          </w:p>
        </w:tc>
      </w:tr>
      <w:tr w:rsidR="00FE5EA5" w:rsidTr="00FE5EA5">
        <w:tc>
          <w:tcPr>
            <w:tcW w:w="3456" w:type="dxa"/>
            <w:vMerge/>
          </w:tcPr>
          <w:p w:rsidR="00FE5EA5" w:rsidRDefault="00FE5EA5" w:rsidP="00FE5EA5"/>
        </w:tc>
        <w:tc>
          <w:tcPr>
            <w:tcW w:w="2283" w:type="dxa"/>
          </w:tcPr>
          <w:p w:rsidR="00FE5EA5" w:rsidRDefault="00FE5EA5" w:rsidP="00FE5EA5">
            <w:r>
              <w:t>9 мая</w:t>
            </w:r>
          </w:p>
        </w:tc>
        <w:tc>
          <w:tcPr>
            <w:tcW w:w="2725" w:type="dxa"/>
          </w:tcPr>
          <w:p w:rsidR="00FE5EA5" w:rsidRDefault="00FE5EA5" w:rsidP="00FE5EA5">
            <w:proofErr w:type="spellStart"/>
            <w:r>
              <w:t>Хаски</w:t>
            </w:r>
            <w:proofErr w:type="spellEnd"/>
            <w:r>
              <w:t xml:space="preserve"> и олени + Таежный зоопарк</w:t>
            </w:r>
          </w:p>
        </w:tc>
        <w:tc>
          <w:tcPr>
            <w:tcW w:w="2454" w:type="dxa"/>
          </w:tcPr>
          <w:p w:rsidR="00FE5EA5" w:rsidRDefault="00FE5EA5" w:rsidP="00FE5EA5">
            <w:r>
              <w:t>3300 рублей / взрослый</w:t>
            </w:r>
          </w:p>
          <w:p w:rsidR="00FE5EA5" w:rsidRDefault="00FE5EA5" w:rsidP="00FE5EA5">
            <w:r>
              <w:t xml:space="preserve">2900 рублей / </w:t>
            </w:r>
            <w:proofErr w:type="gramStart"/>
            <w:r>
              <w:t>детский</w:t>
            </w:r>
            <w:proofErr w:type="gramEnd"/>
          </w:p>
        </w:tc>
        <w:tc>
          <w:tcPr>
            <w:tcW w:w="3868" w:type="dxa"/>
          </w:tcPr>
          <w:p w:rsidR="00FE5EA5" w:rsidRDefault="00FE5EA5" w:rsidP="00FE5EA5">
            <w:hyperlink r:id="rId13" w:history="1">
              <w:r w:rsidRPr="00047C79">
                <w:rPr>
                  <w:rStyle w:val="a4"/>
                </w:rPr>
                <w:t>http://excursion-karelia.ru/tour/haski-taezhnyj-zoopark/</w:t>
              </w:r>
            </w:hyperlink>
            <w:r>
              <w:t xml:space="preserve"> </w:t>
            </w:r>
          </w:p>
        </w:tc>
      </w:tr>
    </w:tbl>
    <w:p w:rsidR="00FE5EA5" w:rsidRDefault="00FE5EA5" w:rsidP="00FE5EA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FE5EA5">
        <w:rPr>
          <w:b/>
          <w:sz w:val="56"/>
          <w:szCs w:val="56"/>
        </w:rPr>
        <w:t>ГРАФИК ЭКСКУРСИЙ НА МАЙСКИЕ ПРАЗДНИКИ В КАРЕЛИИ</w:t>
      </w:r>
    </w:p>
    <w:p w:rsidR="00FE5EA5" w:rsidRDefault="00FE5EA5" w:rsidP="00FE5EA5">
      <w:pPr>
        <w:pStyle w:val="3"/>
        <w:spacing w:after="0" w:afterAutospacing="0" w:line="336" w:lineRule="atLeast"/>
        <w:ind w:left="-30"/>
        <w:jc w:val="right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sz w:val="56"/>
          <w:szCs w:val="56"/>
        </w:rPr>
        <w:tab/>
      </w:r>
      <w:r w:rsidRPr="00FE5EA5">
        <w:rPr>
          <w:rFonts w:asciiTheme="minorHAnsi" w:hAnsiTheme="minorHAnsi" w:cstheme="minorHAnsi"/>
          <w:color w:val="222222"/>
          <w:sz w:val="24"/>
          <w:szCs w:val="24"/>
        </w:rPr>
        <w:t>С уважением, команда турфирмы "Золотое кольцо Карелии".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:rsidR="00FE5EA5" w:rsidRPr="00727FDC" w:rsidRDefault="00FE5EA5" w:rsidP="00FE5EA5">
      <w:pPr>
        <w:pStyle w:val="3"/>
        <w:spacing w:after="0" w:afterAutospacing="0" w:line="336" w:lineRule="atLeast"/>
        <w:ind w:left="-30"/>
        <w:jc w:val="right"/>
        <w:rPr>
          <w:rFonts w:asciiTheme="minorHAnsi" w:hAnsiTheme="minorHAnsi" w:cstheme="minorHAnsi"/>
          <w:sz w:val="16"/>
          <w:szCs w:val="16"/>
        </w:rPr>
      </w:pPr>
      <w:r w:rsidRPr="00727FDC">
        <w:rPr>
          <w:rStyle w:val="a8"/>
          <w:rFonts w:asciiTheme="minorHAnsi" w:hAnsiTheme="minorHAnsi" w:cstheme="minorHAnsi"/>
          <w:b w:val="0"/>
          <w:bCs w:val="0"/>
          <w:sz w:val="16"/>
          <w:szCs w:val="16"/>
        </w:rPr>
        <w:t>Наши телефоны: +7 (911) 050-34-77 (Бронирование туров/экскурсий) / +7 (911) 420-22-00 (Бронирование коттеджей). Наши сайты:</w:t>
      </w:r>
      <w:r w:rsidRPr="00727FDC">
        <w:rPr>
          <w:rFonts w:asciiTheme="minorHAnsi" w:hAnsiTheme="minorHAnsi" w:cstheme="minorHAnsi"/>
          <w:sz w:val="16"/>
          <w:szCs w:val="16"/>
        </w:rPr>
        <w:t> </w:t>
      </w:r>
      <w:hyperlink r:id="rId14" w:tgtFrame="_blank" w:tooltip="http://tour.excursion-karelia.ru/" w:history="1">
        <w:r w:rsidRPr="00727FDC">
          <w:rPr>
            <w:rStyle w:val="a4"/>
            <w:rFonts w:asciiTheme="minorHAnsi" w:hAnsiTheme="minorHAnsi" w:cstheme="minorHAnsi"/>
            <w:color w:val="1D528F"/>
            <w:sz w:val="16"/>
            <w:szCs w:val="16"/>
          </w:rPr>
          <w:t>Туры по Карелии</w:t>
        </w:r>
      </w:hyperlink>
      <w:r w:rsidRPr="00727FDC">
        <w:rPr>
          <w:rFonts w:asciiTheme="minorHAnsi" w:hAnsiTheme="minorHAnsi" w:cstheme="minorHAnsi"/>
          <w:sz w:val="16"/>
          <w:szCs w:val="16"/>
        </w:rPr>
        <w:t> / </w:t>
      </w:r>
      <w:hyperlink r:id="rId15" w:tgtFrame="_blank" w:tooltip="http://excursion-karelia.ru/" w:history="1">
        <w:r w:rsidRPr="00727FDC">
          <w:rPr>
            <w:rStyle w:val="a4"/>
            <w:rFonts w:asciiTheme="minorHAnsi" w:hAnsiTheme="minorHAnsi" w:cstheme="minorHAnsi"/>
            <w:color w:val="1D528F"/>
            <w:sz w:val="16"/>
            <w:szCs w:val="16"/>
          </w:rPr>
          <w:t>Экскурсии по Карелии</w:t>
        </w:r>
      </w:hyperlink>
      <w:r w:rsidRPr="00727FDC">
        <w:rPr>
          <w:rFonts w:asciiTheme="minorHAnsi" w:hAnsiTheme="minorHAnsi" w:cstheme="minorHAnsi"/>
          <w:sz w:val="16"/>
          <w:szCs w:val="16"/>
        </w:rPr>
        <w:t> / </w:t>
      </w:r>
      <w:hyperlink r:id="rId16" w:tgtFrame="_blank" w:tooltip="http://cottage.excursion-karelia.ru/" w:history="1">
        <w:r w:rsidRPr="00727FDC">
          <w:rPr>
            <w:rStyle w:val="a4"/>
            <w:rFonts w:asciiTheme="minorHAnsi" w:hAnsiTheme="minorHAnsi" w:cstheme="minorHAnsi"/>
            <w:color w:val="1D528F"/>
            <w:sz w:val="16"/>
            <w:szCs w:val="16"/>
          </w:rPr>
          <w:t>Коттеджи в Карелии</w:t>
        </w:r>
      </w:hyperlink>
    </w:p>
    <w:p w:rsidR="00113EBE" w:rsidRPr="00727FDC" w:rsidRDefault="00FE5EA5" w:rsidP="00FE5EA5">
      <w:pPr>
        <w:pStyle w:val="a7"/>
        <w:spacing w:before="360" w:beforeAutospacing="0" w:after="0" w:afterAutospacing="0"/>
        <w:jc w:val="right"/>
        <w:rPr>
          <w:sz w:val="16"/>
          <w:szCs w:val="16"/>
        </w:rPr>
      </w:pPr>
      <w:bookmarkStart w:id="0" w:name="_GoBack"/>
      <w:bookmarkEnd w:id="0"/>
      <w:r w:rsidRPr="00727FDC">
        <w:rPr>
          <w:rStyle w:val="a8"/>
          <w:rFonts w:asciiTheme="minorHAnsi" w:hAnsiTheme="minorHAnsi" w:cstheme="minorHAnsi"/>
          <w:b/>
          <w:bCs/>
          <w:sz w:val="16"/>
          <w:szCs w:val="16"/>
        </w:rPr>
        <w:t xml:space="preserve">Мы в </w:t>
      </w:r>
      <w:proofErr w:type="spellStart"/>
      <w:r w:rsidRPr="00727FDC">
        <w:rPr>
          <w:rStyle w:val="a8"/>
          <w:rFonts w:asciiTheme="minorHAnsi" w:hAnsiTheme="minorHAnsi" w:cstheme="minorHAnsi"/>
          <w:b/>
          <w:bCs/>
          <w:sz w:val="16"/>
          <w:szCs w:val="16"/>
        </w:rPr>
        <w:t>соцсетях</w:t>
      </w:r>
      <w:proofErr w:type="spellEnd"/>
      <w:r w:rsidRPr="00727FDC">
        <w:rPr>
          <w:rStyle w:val="a8"/>
          <w:rFonts w:asciiTheme="minorHAnsi" w:hAnsiTheme="minorHAnsi" w:cstheme="minorHAnsi"/>
          <w:b/>
          <w:bCs/>
          <w:sz w:val="16"/>
          <w:szCs w:val="16"/>
        </w:rPr>
        <w:t>:</w:t>
      </w:r>
      <w:r w:rsidRPr="00727FDC">
        <w:rPr>
          <w:rFonts w:asciiTheme="minorHAnsi" w:hAnsiTheme="minorHAnsi" w:cstheme="minorHAnsi"/>
          <w:sz w:val="16"/>
          <w:szCs w:val="16"/>
        </w:rPr>
        <w:t> </w:t>
      </w:r>
      <w:hyperlink r:id="rId17" w:tooltip="http://vk.com/excursionkarelia" w:history="1">
        <w:r w:rsidRPr="00727FDC">
          <w:rPr>
            <w:rStyle w:val="a4"/>
            <w:rFonts w:asciiTheme="minorHAnsi" w:hAnsiTheme="minorHAnsi" w:cstheme="minorHAnsi"/>
            <w:color w:val="1D528F"/>
            <w:sz w:val="16"/>
            <w:szCs w:val="16"/>
          </w:rPr>
          <w:t>ВК</w:t>
        </w:r>
      </w:hyperlink>
      <w:r w:rsidRPr="00727FDC">
        <w:rPr>
          <w:rFonts w:asciiTheme="minorHAnsi" w:hAnsiTheme="minorHAnsi" w:cstheme="minorHAnsi"/>
          <w:sz w:val="16"/>
          <w:szCs w:val="16"/>
        </w:rPr>
        <w:t> / </w:t>
      </w:r>
      <w:hyperlink r:id="rId18" w:tgtFrame="_blank" w:tooltip="https://www.facebook.com/excursionkarelia" w:history="1">
        <w:r w:rsidRPr="00727FDC">
          <w:rPr>
            <w:rStyle w:val="a4"/>
            <w:rFonts w:asciiTheme="minorHAnsi" w:hAnsiTheme="minorHAnsi" w:cstheme="minorHAnsi"/>
            <w:color w:val="1D528F"/>
            <w:sz w:val="16"/>
            <w:szCs w:val="16"/>
          </w:rPr>
          <w:t>ФБ</w:t>
        </w:r>
      </w:hyperlink>
      <w:r w:rsidRPr="00727FDC">
        <w:rPr>
          <w:rFonts w:asciiTheme="minorHAnsi" w:hAnsiTheme="minorHAnsi" w:cstheme="minorHAnsi"/>
          <w:sz w:val="16"/>
          <w:szCs w:val="16"/>
        </w:rPr>
        <w:t> (Карелия, как ее видим мы).</w:t>
      </w:r>
    </w:p>
    <w:sectPr w:rsidR="00113EBE" w:rsidRPr="00727FDC" w:rsidSect="00FE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35"/>
    <w:rsid w:val="00113EBE"/>
    <w:rsid w:val="00727FDC"/>
    <w:rsid w:val="00D05C35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5E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E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5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E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E5E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5E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E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5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E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E5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ursion-karelia.ru/tour/zolotoe-koltco-karelii/" TargetMode="External"/><Relationship Id="rId13" Type="http://schemas.openxmlformats.org/officeDocument/2006/relationships/hyperlink" Target="http://excursion-karelia.ru/tour/haski-taezhnyj-zoopark/" TargetMode="External"/><Relationship Id="rId18" Type="http://schemas.openxmlformats.org/officeDocument/2006/relationships/hyperlink" Target="https://vk.com/away.php?to=https%3A%2F%2Fwww.facebook.com%2Fexcursionkarelia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cursion-karelia.ru/tour/mramornyj-kanjon-ruskeala/" TargetMode="External"/><Relationship Id="rId12" Type="http://schemas.openxmlformats.org/officeDocument/2006/relationships/hyperlink" Target="http://excursion-karelia.ru/tour/zolotoe-koltco-karelii/" TargetMode="External"/><Relationship Id="rId17" Type="http://schemas.openxmlformats.org/officeDocument/2006/relationships/hyperlink" Target="http://vk.com/excursionkareli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%3A%2F%2Fcottage.excursion-karelia.ru%2F&amp;cc_key=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xcursion-karelia.ru/tour/excursion_petrozavodsk/" TargetMode="External"/><Relationship Id="rId11" Type="http://schemas.openxmlformats.org/officeDocument/2006/relationships/hyperlink" Target="http://excursion-karelia.ru/tour/mramornyj-kanjon-ruskeal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away.php?to=http%3A%2F%2Fexcursion-karelia.ru%2F&amp;cc_key=" TargetMode="External"/><Relationship Id="rId10" Type="http://schemas.openxmlformats.org/officeDocument/2006/relationships/hyperlink" Target="http://excursion-karelia.ru/tour/excursion_petrozavods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cursion-karelia.ru/tour/haski-taezhnyj-zoopark/" TargetMode="External"/><Relationship Id="rId14" Type="http://schemas.openxmlformats.org/officeDocument/2006/relationships/hyperlink" Target="https://vk.com/away.php?to=http%3A%2F%2Ftour.excursion-karelia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2018-04-18T09:05:00Z</dcterms:created>
  <dcterms:modified xsi:type="dcterms:W3CDTF">2018-04-18T09:17:00Z</dcterms:modified>
</cp:coreProperties>
</file>